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5CAEE" w14:textId="4C04AC28" w:rsidR="005A444F" w:rsidRPr="005A444F" w:rsidRDefault="005A444F" w:rsidP="005A444F">
      <w:pPr>
        <w:jc w:val="right"/>
      </w:pPr>
      <w:r w:rsidRPr="005A444F">
        <w:t>Załącznik nr 4</w:t>
      </w:r>
      <w:r w:rsidR="000506A1">
        <w:t>a</w:t>
      </w:r>
      <w:r w:rsidRPr="005A444F">
        <w:t xml:space="preserve"> </w:t>
      </w:r>
      <w:r w:rsidR="000506A1">
        <w:t>–</w:t>
      </w:r>
      <w:r w:rsidRPr="005A444F">
        <w:t xml:space="preserve"> specyfikacja</w:t>
      </w:r>
      <w:r w:rsidR="000506A1">
        <w:t xml:space="preserve"> </w:t>
      </w:r>
    </w:p>
    <w:p w14:paraId="5FD99275" w14:textId="7DCCB4DC" w:rsidR="00F16CB5" w:rsidRPr="00BF763C" w:rsidRDefault="00F16CB5" w:rsidP="00F16CB5">
      <w:pPr>
        <w:jc w:val="center"/>
        <w:rPr>
          <w:b/>
          <w:bCs/>
        </w:rPr>
      </w:pPr>
      <w:r w:rsidRPr="00BF763C">
        <w:rPr>
          <w:b/>
          <w:bCs/>
        </w:rPr>
        <w:t>Specyfikacja gadżetów reklamowych dla BCU SPEDYCJA ANDRYCHÓW</w:t>
      </w:r>
      <w:r>
        <w:rPr>
          <w:b/>
          <w:bCs/>
        </w:rPr>
        <w:t xml:space="preserve"> </w:t>
      </w:r>
      <w:r w:rsidR="005A444F">
        <w:rPr>
          <w:b/>
          <w:bCs/>
        </w:rPr>
        <w:t xml:space="preserve">– </w:t>
      </w:r>
      <w:proofErr w:type="spellStart"/>
      <w:r w:rsidR="005A444F">
        <w:rPr>
          <w:b/>
          <w:bCs/>
        </w:rPr>
        <w:t>cz</w:t>
      </w:r>
      <w:proofErr w:type="spellEnd"/>
      <w:r w:rsidR="005A444F">
        <w:rPr>
          <w:b/>
          <w:bCs/>
        </w:rPr>
        <w:t xml:space="preserve"> I</w:t>
      </w:r>
    </w:p>
    <w:p w14:paraId="38D48811" w14:textId="77777777" w:rsidR="00F16CB5" w:rsidRDefault="00F16CB5" w:rsidP="00F16CB5">
      <w:pPr>
        <w:jc w:val="center"/>
        <w:rPr>
          <w:b/>
          <w:bCs/>
          <w:sz w:val="20"/>
          <w:szCs w:val="20"/>
        </w:rPr>
      </w:pPr>
    </w:p>
    <w:tbl>
      <w:tblPr>
        <w:tblpPr w:leftFromText="141" w:rightFromText="141" w:vertAnchor="page" w:horzAnchor="margin" w:tblpXSpec="center" w:tblpY="2791"/>
        <w:tblW w:w="1163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5"/>
        <w:gridCol w:w="1758"/>
        <w:gridCol w:w="4415"/>
        <w:gridCol w:w="2285"/>
      </w:tblGrid>
      <w:tr w:rsidR="005A444F" w14:paraId="40A46C6B" w14:textId="77777777" w:rsidTr="005A444F">
        <w:trPr>
          <w:trHeight w:val="627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E0613" w14:textId="77777777" w:rsidR="005A444F" w:rsidRPr="00BF763C" w:rsidRDefault="005A444F" w:rsidP="00F16CB5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BF763C">
              <w:rPr>
                <w:b/>
                <w:bCs/>
                <w:sz w:val="22"/>
                <w:szCs w:val="22"/>
              </w:rPr>
              <w:t>Nazwa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BCDEF" w14:textId="77777777" w:rsidR="005A444F" w:rsidRPr="00BF763C" w:rsidRDefault="005A444F" w:rsidP="00F16CB5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BF763C">
              <w:rPr>
                <w:b/>
                <w:bCs/>
                <w:sz w:val="22"/>
                <w:szCs w:val="22"/>
              </w:rPr>
              <w:t>Ilość sztuk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82B28" w14:textId="77777777" w:rsidR="005A444F" w:rsidRPr="00BF763C" w:rsidRDefault="005A444F" w:rsidP="00F16CB5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BF763C">
              <w:rPr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C7580" w14:textId="77777777" w:rsidR="005A444F" w:rsidRPr="00BF763C" w:rsidRDefault="005A444F" w:rsidP="00F16CB5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BF763C">
              <w:rPr>
                <w:b/>
                <w:bCs/>
                <w:sz w:val="22"/>
                <w:szCs w:val="22"/>
              </w:rPr>
              <w:t>Cena netto</w:t>
            </w:r>
          </w:p>
        </w:tc>
      </w:tr>
      <w:tr w:rsidR="005A444F" w14:paraId="12230202" w14:textId="77777777" w:rsidTr="005A444F">
        <w:trPr>
          <w:trHeight w:val="627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6F362" w14:textId="77777777" w:rsidR="005A444F" w:rsidRPr="00BF763C" w:rsidRDefault="005A444F" w:rsidP="00F16CB5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F763C">
              <w:rPr>
                <w:rFonts w:asciiTheme="minorHAnsi" w:hAnsiTheme="minorHAnsi" w:cstheme="minorHAnsi"/>
                <w:sz w:val="22"/>
                <w:szCs w:val="22"/>
              </w:rPr>
              <w:t>Rollup</w:t>
            </w:r>
            <w:proofErr w:type="spellEnd"/>
            <w:r w:rsidRPr="00BF763C">
              <w:rPr>
                <w:rFonts w:asciiTheme="minorHAnsi" w:hAnsiTheme="minorHAnsi" w:cstheme="minorHAnsi"/>
                <w:sz w:val="22"/>
                <w:szCs w:val="22"/>
              </w:rPr>
              <w:t xml:space="preserve"> podświetlany, przenośny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3F41B" w14:textId="77777777" w:rsidR="005A444F" w:rsidRPr="00BF763C" w:rsidRDefault="005A444F" w:rsidP="00F16CB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F763C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8933E" w14:textId="77777777" w:rsidR="005A444F" w:rsidRPr="00BF763C" w:rsidRDefault="005A444F" w:rsidP="00F16CB5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EC56680" w14:textId="77777777" w:rsidR="005A444F" w:rsidRPr="00BF763C" w:rsidRDefault="005A444F" w:rsidP="00F16CB5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763C">
              <w:rPr>
                <w:rFonts w:asciiTheme="minorHAnsi" w:hAnsiTheme="minorHAnsi" w:cstheme="minorHAnsi"/>
                <w:sz w:val="22"/>
                <w:szCs w:val="22"/>
              </w:rPr>
              <w:t xml:space="preserve">Cechy: </w:t>
            </w:r>
          </w:p>
          <w:p w14:paraId="35FA0016" w14:textId="77777777" w:rsidR="005A444F" w:rsidRPr="00BF763C" w:rsidRDefault="005A444F" w:rsidP="00F16CB5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E21FB0" w14:textId="77777777" w:rsidR="005A444F" w:rsidRPr="00BF763C" w:rsidRDefault="005A444F" w:rsidP="00F16CB5">
            <w:pPr>
              <w:pStyle w:val="Akapitzlist"/>
              <w:numPr>
                <w:ilvl w:val="0"/>
                <w:numId w:val="1"/>
              </w:numPr>
              <w:spacing w:after="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763C">
              <w:rPr>
                <w:rFonts w:asciiTheme="minorHAnsi" w:hAnsiTheme="minorHAnsi" w:cstheme="minorHAnsi"/>
                <w:sz w:val="22"/>
                <w:szCs w:val="22"/>
              </w:rPr>
              <w:t xml:space="preserve">przenośny, </w:t>
            </w:r>
          </w:p>
          <w:p w14:paraId="47E678A8" w14:textId="77777777" w:rsidR="005A444F" w:rsidRPr="00BF763C" w:rsidRDefault="005A444F" w:rsidP="00F16CB5">
            <w:pPr>
              <w:pStyle w:val="Akapitzlist"/>
              <w:numPr>
                <w:ilvl w:val="0"/>
                <w:numId w:val="1"/>
              </w:numPr>
              <w:spacing w:after="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763C">
              <w:rPr>
                <w:rFonts w:asciiTheme="minorHAnsi" w:hAnsiTheme="minorHAnsi" w:cstheme="minorHAnsi"/>
                <w:sz w:val="22"/>
                <w:szCs w:val="22"/>
              </w:rPr>
              <w:t xml:space="preserve">samodzielnie stojący, </w:t>
            </w:r>
          </w:p>
          <w:p w14:paraId="6FAF9713" w14:textId="77777777" w:rsidR="005A444F" w:rsidRPr="00BF763C" w:rsidRDefault="005A444F" w:rsidP="00F16CB5">
            <w:pPr>
              <w:pStyle w:val="Akapitzlist"/>
              <w:numPr>
                <w:ilvl w:val="0"/>
                <w:numId w:val="1"/>
              </w:numPr>
              <w:spacing w:after="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763C">
              <w:rPr>
                <w:rFonts w:asciiTheme="minorHAnsi" w:hAnsiTheme="minorHAnsi" w:cstheme="minorHAnsi"/>
                <w:sz w:val="22"/>
                <w:szCs w:val="22"/>
              </w:rPr>
              <w:t xml:space="preserve">dwustronny, </w:t>
            </w:r>
          </w:p>
          <w:p w14:paraId="3E43B022" w14:textId="77777777" w:rsidR="005A444F" w:rsidRPr="00BF763C" w:rsidRDefault="005A444F" w:rsidP="00F16CB5">
            <w:pPr>
              <w:pStyle w:val="Akapitzlist"/>
              <w:numPr>
                <w:ilvl w:val="0"/>
                <w:numId w:val="1"/>
              </w:numPr>
              <w:spacing w:after="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763C">
              <w:rPr>
                <w:rFonts w:asciiTheme="minorHAnsi" w:hAnsiTheme="minorHAnsi" w:cstheme="minorHAnsi"/>
                <w:sz w:val="22"/>
                <w:szCs w:val="22"/>
              </w:rPr>
              <w:t xml:space="preserve">podświetlany oświetleniem LED, </w:t>
            </w:r>
          </w:p>
          <w:p w14:paraId="45C8E87C" w14:textId="77777777" w:rsidR="005A444F" w:rsidRPr="00BF763C" w:rsidRDefault="005A444F" w:rsidP="00F16CB5">
            <w:pPr>
              <w:pStyle w:val="Akapitzlist"/>
              <w:numPr>
                <w:ilvl w:val="0"/>
                <w:numId w:val="1"/>
              </w:numPr>
              <w:spacing w:after="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763C">
              <w:rPr>
                <w:rFonts w:asciiTheme="minorHAnsi" w:hAnsiTheme="minorHAnsi" w:cstheme="minorHAnsi"/>
                <w:sz w:val="22"/>
                <w:szCs w:val="22"/>
              </w:rPr>
              <w:t xml:space="preserve">rozkładany intuicyjnie i bez pomocy narzędzi (w prosty sposób - jednym ruchem), </w:t>
            </w:r>
          </w:p>
          <w:p w14:paraId="478BB89C" w14:textId="77777777" w:rsidR="005A444F" w:rsidRPr="00BF763C" w:rsidRDefault="005A444F" w:rsidP="00F16CB5">
            <w:pPr>
              <w:pStyle w:val="Akapitzlist"/>
              <w:numPr>
                <w:ilvl w:val="0"/>
                <w:numId w:val="1"/>
              </w:numPr>
              <w:spacing w:after="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763C">
              <w:rPr>
                <w:rFonts w:asciiTheme="minorHAnsi" w:hAnsiTheme="minorHAnsi" w:cstheme="minorHAnsi"/>
                <w:sz w:val="22"/>
                <w:szCs w:val="22"/>
              </w:rPr>
              <w:t xml:space="preserve">wym. 100x200cm, </w:t>
            </w:r>
          </w:p>
          <w:p w14:paraId="56361129" w14:textId="77777777" w:rsidR="005A444F" w:rsidRPr="00BF763C" w:rsidRDefault="005A444F" w:rsidP="00F16CB5">
            <w:pPr>
              <w:pStyle w:val="Akapitzlist"/>
              <w:numPr>
                <w:ilvl w:val="0"/>
                <w:numId w:val="1"/>
              </w:numPr>
              <w:spacing w:after="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763C">
              <w:rPr>
                <w:rFonts w:asciiTheme="minorHAnsi" w:hAnsiTheme="minorHAnsi" w:cstheme="minorHAnsi"/>
                <w:sz w:val="22"/>
                <w:szCs w:val="22"/>
              </w:rPr>
              <w:t xml:space="preserve">w zestawie opakowanie na stojak, </w:t>
            </w:r>
          </w:p>
          <w:p w14:paraId="733D3F96" w14:textId="77777777" w:rsidR="005A444F" w:rsidRPr="00BF763C" w:rsidRDefault="005A444F" w:rsidP="00F16CB5">
            <w:pPr>
              <w:pStyle w:val="Akapitzlist"/>
              <w:numPr>
                <w:ilvl w:val="0"/>
                <w:numId w:val="1"/>
              </w:numPr>
              <w:spacing w:after="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763C">
              <w:rPr>
                <w:rFonts w:asciiTheme="minorHAnsi" w:hAnsiTheme="minorHAnsi" w:cstheme="minorHAnsi"/>
                <w:sz w:val="22"/>
                <w:szCs w:val="22"/>
              </w:rPr>
              <w:t xml:space="preserve">aluminiowa konstrukcja z zawiasami, </w:t>
            </w:r>
          </w:p>
          <w:p w14:paraId="0FBD5AB3" w14:textId="77777777" w:rsidR="005A444F" w:rsidRDefault="005A444F" w:rsidP="00F16CB5">
            <w:pPr>
              <w:pStyle w:val="Akapitzlist"/>
              <w:numPr>
                <w:ilvl w:val="0"/>
                <w:numId w:val="1"/>
              </w:numPr>
              <w:spacing w:after="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763C">
              <w:rPr>
                <w:rFonts w:asciiTheme="minorHAnsi" w:hAnsiTheme="minorHAnsi" w:cstheme="minorHAnsi"/>
                <w:sz w:val="22"/>
                <w:szCs w:val="22"/>
              </w:rPr>
              <w:t xml:space="preserve">projekt na wydruk </w:t>
            </w:r>
            <w:proofErr w:type="spellStart"/>
            <w:r w:rsidRPr="00BF763C">
              <w:rPr>
                <w:rFonts w:asciiTheme="minorHAnsi" w:hAnsiTheme="minorHAnsi" w:cstheme="minorHAnsi"/>
                <w:sz w:val="22"/>
                <w:szCs w:val="22"/>
              </w:rPr>
              <w:t>rollupu</w:t>
            </w:r>
            <w:proofErr w:type="spellEnd"/>
            <w:r w:rsidRPr="00BF763C">
              <w:rPr>
                <w:rFonts w:asciiTheme="minorHAnsi" w:hAnsiTheme="minorHAnsi" w:cstheme="minorHAnsi"/>
                <w:sz w:val="22"/>
                <w:szCs w:val="22"/>
              </w:rPr>
              <w:t xml:space="preserve"> w pełnym kolorze po stronie wykonawcy wg ustaleń z Zamawiającym. </w:t>
            </w:r>
          </w:p>
          <w:p w14:paraId="6E4D4C95" w14:textId="77777777" w:rsidR="005A444F" w:rsidRPr="00BF763C" w:rsidRDefault="005A444F" w:rsidP="00F16CB5">
            <w:pPr>
              <w:pStyle w:val="Akapitzlist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FDBE1" w14:textId="77777777" w:rsidR="005A444F" w:rsidRDefault="005A444F" w:rsidP="00F16CB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1BECA6EF" w14:textId="77777777" w:rsidR="006510D6" w:rsidRDefault="006510D6"/>
    <w:p w14:paraId="1342AE92" w14:textId="77777777" w:rsidR="00D83D63" w:rsidRDefault="00D83D63"/>
    <w:p w14:paraId="121B66EE" w14:textId="77777777" w:rsidR="00D83D63" w:rsidRDefault="00D83D63"/>
    <w:p w14:paraId="37A64DBD" w14:textId="77777777" w:rsidR="00D83D63" w:rsidRDefault="00D83D63"/>
    <w:p w14:paraId="7CF2203E" w14:textId="77777777" w:rsidR="00D83D63" w:rsidRDefault="00D83D63"/>
    <w:p w14:paraId="7D7D044B" w14:textId="77777777" w:rsidR="00D83D63" w:rsidRDefault="00D83D63"/>
    <w:p w14:paraId="5A0266F0" w14:textId="77777777" w:rsidR="00D83D63" w:rsidRDefault="00D83D63"/>
    <w:p w14:paraId="48C5E145" w14:textId="77777777" w:rsidR="00D83D63" w:rsidRDefault="00D83D63"/>
    <w:p w14:paraId="7FD470D1" w14:textId="77777777" w:rsidR="00D83D63" w:rsidRDefault="00D83D63"/>
    <w:p w14:paraId="52972086" w14:textId="77777777" w:rsidR="00D83D63" w:rsidRDefault="00D83D63"/>
    <w:p w14:paraId="28314DC5" w14:textId="77777777" w:rsidR="00D83D63" w:rsidRDefault="00D83D63"/>
    <w:p w14:paraId="28BF5B43" w14:textId="77777777" w:rsidR="00D83D63" w:rsidRDefault="00D83D63"/>
    <w:p w14:paraId="7C65DA09" w14:textId="77777777" w:rsidR="00D83D63" w:rsidRDefault="00D83D63"/>
    <w:p w14:paraId="0DA56122" w14:textId="5FE1DC31" w:rsidR="00D83D63" w:rsidRPr="00D83D63" w:rsidRDefault="00D83D63" w:rsidP="00D83D63">
      <w:pPr>
        <w:jc w:val="center"/>
      </w:pPr>
      <w:r>
        <w:t>Zaproponowana cena</w:t>
      </w:r>
      <w:r w:rsidRPr="00D83D63">
        <w:t xml:space="preserve"> powinn</w:t>
      </w:r>
      <w:r>
        <w:t>a</w:t>
      </w:r>
      <w:r w:rsidRPr="00D83D63">
        <w:t xml:space="preserve"> zawierać koszty transportu gadżetów/materiałów do siedziby Zamawiającego</w:t>
      </w:r>
    </w:p>
    <w:p w14:paraId="10D4FC68" w14:textId="77777777" w:rsidR="00D83D63" w:rsidRDefault="00D83D63" w:rsidP="00D83D63">
      <w:pPr>
        <w:jc w:val="center"/>
      </w:pPr>
    </w:p>
    <w:sectPr w:rsidR="00D83D63" w:rsidSect="005A444F">
      <w:type w:val="continuous"/>
      <w:pgSz w:w="16838" w:h="11906" w:orient="landscape"/>
      <w:pgMar w:top="1134" w:right="1418" w:bottom="1418" w:left="1418" w:header="709" w:footer="709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501A3"/>
    <w:multiLevelType w:val="multilevel"/>
    <w:tmpl w:val="E7869E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4940568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CB5"/>
    <w:rsid w:val="000506A1"/>
    <w:rsid w:val="001B20B8"/>
    <w:rsid w:val="003E32D6"/>
    <w:rsid w:val="004861CC"/>
    <w:rsid w:val="005A444F"/>
    <w:rsid w:val="006510D6"/>
    <w:rsid w:val="00687F2B"/>
    <w:rsid w:val="007B5095"/>
    <w:rsid w:val="008E0FD1"/>
    <w:rsid w:val="00D83D63"/>
    <w:rsid w:val="00DD6447"/>
    <w:rsid w:val="00F16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8253F"/>
  <w15:chartTrackingRefBased/>
  <w15:docId w15:val="{6C7540AE-4B54-4943-AC0B-4C685255B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16CB5"/>
    <w:pPr>
      <w:suppressAutoHyphens/>
      <w:autoSpaceDN w:val="0"/>
      <w:spacing w:line="276" w:lineRule="auto"/>
      <w:textAlignment w:val="baseline"/>
    </w:pPr>
    <w:rPr>
      <w:rFonts w:ascii="Aptos" w:eastAsia="Aptos" w:hAnsi="Aptos" w:cs="Times New Roman"/>
      <w:kern w:val="3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16C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6C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6CB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16C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16CB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16C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16C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16C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16C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6CB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16C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6CB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6CB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16CB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16CB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16CB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16CB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16CB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16C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16C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6C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16C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16C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16CB5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F16CB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16CB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16CB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16CB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16CB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</Words>
  <Characters>546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dc:description/>
  <cp:lastModifiedBy>Krzysztof</cp:lastModifiedBy>
  <cp:revision>7</cp:revision>
  <dcterms:created xsi:type="dcterms:W3CDTF">2026-03-19T13:22:00Z</dcterms:created>
  <dcterms:modified xsi:type="dcterms:W3CDTF">2026-03-20T13:29:00Z</dcterms:modified>
</cp:coreProperties>
</file>